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4FF" w:rsidRPr="00A21E44" w:rsidRDefault="00697D97">
      <w:pPr>
        <w:rPr>
          <w:rFonts w:ascii="Times New Roman" w:hAnsi="Times New Roman" w:cs="Times New Roman"/>
          <w:b/>
          <w:sz w:val="24"/>
          <w:szCs w:val="24"/>
        </w:rPr>
      </w:pPr>
      <w:r w:rsidRPr="00A21E44">
        <w:rPr>
          <w:rFonts w:ascii="Times New Roman" w:hAnsi="Times New Roman" w:cs="Times New Roman"/>
          <w:b/>
          <w:sz w:val="24"/>
          <w:szCs w:val="24"/>
        </w:rPr>
        <w:t>ПК Международные стандарты финансовой отчетности 104 часа</w:t>
      </w:r>
    </w:p>
    <w:p w:rsidR="00AE4DB3" w:rsidRPr="00A21E44" w:rsidRDefault="00AE4DB3" w:rsidP="00AE4DB3">
      <w:pPr>
        <w:pStyle w:val="a3"/>
      </w:pPr>
      <w:r w:rsidRPr="00A21E44">
        <w:t>Программа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2"/>
        <w:gridCol w:w="4810"/>
        <w:gridCol w:w="1485"/>
        <w:gridCol w:w="2698"/>
      </w:tblGrid>
      <w:tr w:rsidR="00AE4DB3" w:rsidRPr="00A21E44" w:rsidTr="005F6D96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№ </w:t>
            </w:r>
          </w:p>
          <w:p w:rsidR="00AE4DB3" w:rsidRPr="00A21E44" w:rsidRDefault="00AE4DB3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1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21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93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148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D3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Всего, часов</w:t>
            </w:r>
          </w:p>
        </w:tc>
        <w:tc>
          <w:tcPr>
            <w:tcW w:w="269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Контрольное мероприятие</w:t>
            </w:r>
          </w:p>
        </w:tc>
      </w:tr>
      <w:tr w:rsidR="00A21E44" w:rsidRPr="00A21E44" w:rsidTr="005F6D96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21E44" w:rsidRPr="00A21E44" w:rsidRDefault="00A21E44" w:rsidP="00A2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21E44" w:rsidRPr="00A21E44" w:rsidRDefault="00A21E44" w:rsidP="00A21E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21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Роль и назначение международных стандартов учета и финансовой отчетности МСУ (ФО)</w:t>
            </w:r>
          </w:p>
        </w:tc>
        <w:tc>
          <w:tcPr>
            <w:tcW w:w="148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1E44" w:rsidRPr="00A21E44" w:rsidRDefault="00A21E44" w:rsidP="00D3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8" w:type="dxa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21E44" w:rsidRPr="00A21E44" w:rsidRDefault="00A21E44" w:rsidP="00A21E4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A21E44" w:rsidRPr="00A21E44" w:rsidTr="005F6D96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21E44" w:rsidRPr="00A21E44" w:rsidRDefault="00A21E44" w:rsidP="00A2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21E44" w:rsidRPr="00A21E44" w:rsidRDefault="00A21E44" w:rsidP="00A21E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21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Международная гармонизация бухгалтерского учета и финансовой отчетности.</w:t>
            </w:r>
          </w:p>
        </w:tc>
        <w:tc>
          <w:tcPr>
            <w:tcW w:w="148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1E44" w:rsidRPr="00A21E44" w:rsidRDefault="00A21E44" w:rsidP="00D3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8" w:type="dxa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21E44" w:rsidRPr="00A21E44" w:rsidRDefault="00A21E44" w:rsidP="00A21E4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A21E44" w:rsidRPr="00A21E44" w:rsidTr="005F6D96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21E44" w:rsidRPr="00A21E44" w:rsidRDefault="00A21E44" w:rsidP="00A2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21E44" w:rsidRPr="00A21E44" w:rsidRDefault="00A21E44" w:rsidP="00A21E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21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Концепция подготовки и представления финансовой отчетности.</w:t>
            </w:r>
          </w:p>
        </w:tc>
        <w:tc>
          <w:tcPr>
            <w:tcW w:w="148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1E44" w:rsidRPr="00A21E44" w:rsidRDefault="00A21E44" w:rsidP="00D3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8" w:type="dxa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21E44" w:rsidRPr="00A21E44" w:rsidRDefault="00A21E44" w:rsidP="00A21E4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A21E44" w:rsidRPr="00A21E44" w:rsidTr="005F6D96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21E44" w:rsidRPr="00A21E44" w:rsidRDefault="00A21E44" w:rsidP="00A2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21E44" w:rsidRPr="00A21E44" w:rsidRDefault="00A21E44" w:rsidP="00A21E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21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Основополагающие принципы ФО по МСФО.</w:t>
            </w:r>
          </w:p>
        </w:tc>
        <w:tc>
          <w:tcPr>
            <w:tcW w:w="148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21E44" w:rsidRPr="00A21E44" w:rsidRDefault="00ED11B2" w:rsidP="00D3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bookmarkStart w:id="0" w:name="_GoBack"/>
            <w:bookmarkEnd w:id="0"/>
          </w:p>
        </w:tc>
        <w:tc>
          <w:tcPr>
            <w:tcW w:w="2698" w:type="dxa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21E44" w:rsidRPr="00A21E44" w:rsidRDefault="00A21E44" w:rsidP="00A21E4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A21E44" w:rsidRPr="00A21E44" w:rsidTr="005F6D96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21E44" w:rsidRPr="00A21E44" w:rsidRDefault="00A21E44" w:rsidP="00A2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21E44" w:rsidRPr="00A21E44" w:rsidRDefault="00A21E44" w:rsidP="00A21E4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A21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Система стандартов GAAP.</w:t>
            </w:r>
          </w:p>
        </w:tc>
        <w:tc>
          <w:tcPr>
            <w:tcW w:w="148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21E44" w:rsidRPr="00A21E44" w:rsidRDefault="00A21E44" w:rsidP="00D3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1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8" w:type="dxa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A21E44" w:rsidRPr="00A21E44" w:rsidRDefault="00A21E44" w:rsidP="00A21E4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AE4DB3" w:rsidRPr="00A21E44" w:rsidTr="005F6D96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контрольное мероприятие</w:t>
            </w:r>
          </w:p>
        </w:tc>
        <w:tc>
          <w:tcPr>
            <w:tcW w:w="148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D3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AE4DB3" w:rsidRPr="00A21E44" w:rsidTr="005F6D96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48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E4DB3" w:rsidRPr="00A21E44" w:rsidRDefault="00AE4DB3" w:rsidP="00D3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E4DB3" w:rsidRPr="00A21E44" w:rsidRDefault="00AE4DB3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4DB3" w:rsidRPr="00A21E44" w:rsidRDefault="00AE4DB3">
      <w:pPr>
        <w:rPr>
          <w:rFonts w:ascii="Times New Roman" w:hAnsi="Times New Roman" w:cs="Times New Roman"/>
          <w:b/>
          <w:sz w:val="24"/>
          <w:szCs w:val="24"/>
        </w:rPr>
      </w:pPr>
    </w:p>
    <w:sectPr w:rsidR="00AE4DB3" w:rsidRPr="00A21E44" w:rsidSect="00A57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4E8"/>
    <w:rsid w:val="000B64FF"/>
    <w:rsid w:val="003C5F11"/>
    <w:rsid w:val="005F6D96"/>
    <w:rsid w:val="00697D97"/>
    <w:rsid w:val="006D34E8"/>
    <w:rsid w:val="00983CA3"/>
    <w:rsid w:val="00A21E44"/>
    <w:rsid w:val="00A57437"/>
    <w:rsid w:val="00AE4DB3"/>
    <w:rsid w:val="00B84C06"/>
    <w:rsid w:val="00D328DF"/>
    <w:rsid w:val="00ED1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4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vohtomina</cp:lastModifiedBy>
  <cp:revision>2</cp:revision>
  <dcterms:created xsi:type="dcterms:W3CDTF">2019-08-09T13:43:00Z</dcterms:created>
  <dcterms:modified xsi:type="dcterms:W3CDTF">2019-08-09T13:43:00Z</dcterms:modified>
</cp:coreProperties>
</file>